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5C0" w:rsidRDefault="006A75C0" w:rsidP="006A75C0">
      <w:pPr>
        <w:spacing w:after="0" w:line="240" w:lineRule="auto"/>
        <w:rPr>
          <w:rFonts w:ascii="Times New Roman" w:eastAsia="Times New Roman" w:hAnsi="Times New Roman" w:cs="Times New Roman"/>
          <w:sz w:val="24"/>
          <w:szCs w:val="24"/>
        </w:rPr>
      </w:pPr>
      <w:r w:rsidRPr="006A75C0">
        <w:rPr>
          <w:rFonts w:ascii="Times New Roman" w:eastAsia="Times New Roman" w:hAnsi="Times New Roman" w:cs="Times New Roman"/>
          <w:b/>
          <w:bCs/>
          <w:sz w:val="24"/>
          <w:szCs w:val="24"/>
        </w:rPr>
        <w:t xml:space="preserve">Pre-Publication Review of "Return of the </w:t>
      </w:r>
      <w:proofErr w:type="spellStart"/>
      <w:r w:rsidRPr="006A75C0">
        <w:rPr>
          <w:rFonts w:ascii="Times New Roman" w:eastAsia="Times New Roman" w:hAnsi="Times New Roman" w:cs="Times New Roman"/>
          <w:b/>
          <w:bCs/>
          <w:sz w:val="24"/>
          <w:szCs w:val="24"/>
        </w:rPr>
        <w:t>Aeons</w:t>
      </w:r>
      <w:proofErr w:type="spellEnd"/>
      <w:r w:rsidRPr="006A75C0">
        <w:rPr>
          <w:rFonts w:ascii="Times New Roman" w:eastAsia="Times New Roman" w:hAnsi="Times New Roman" w:cs="Times New Roman"/>
          <w:b/>
          <w:bCs/>
          <w:sz w:val="24"/>
          <w:szCs w:val="24"/>
        </w:rPr>
        <w:t xml:space="preserve">" by </w:t>
      </w:r>
      <w:r w:rsidR="003B6991">
        <w:rPr>
          <w:rFonts w:ascii="Times New Roman" w:eastAsia="Times New Roman" w:hAnsi="Times New Roman" w:cs="Times New Roman"/>
          <w:b/>
          <w:bCs/>
          <w:sz w:val="24"/>
          <w:szCs w:val="24"/>
        </w:rPr>
        <w:t>Skylar Newman of www.FreedomEarth.org</w:t>
      </w:r>
      <w:bookmarkStart w:id="0" w:name="_GoBack"/>
      <w:bookmarkEnd w:id="0"/>
      <w:r w:rsidRPr="006A75C0">
        <w:rPr>
          <w:rFonts w:ascii="Times New Roman" w:eastAsia="Times New Roman" w:hAnsi="Times New Roman" w:cs="Times New Roman"/>
          <w:sz w:val="24"/>
          <w:szCs w:val="24"/>
        </w:rPr>
        <w:br/>
      </w:r>
      <w:r w:rsidRPr="006A75C0">
        <w:rPr>
          <w:rFonts w:ascii="Times New Roman" w:eastAsia="Times New Roman" w:hAnsi="Times New Roman" w:cs="Times New Roman"/>
          <w:sz w:val="24"/>
          <w:szCs w:val="24"/>
        </w:rPr>
        <w:br/>
        <w:t xml:space="preserve">When author Richard C. Cook first contacted me </w:t>
      </w:r>
      <w:r>
        <w:rPr>
          <w:rFonts w:ascii="Times New Roman" w:eastAsia="Times New Roman" w:hAnsi="Times New Roman" w:cs="Times New Roman"/>
          <w:sz w:val="24"/>
          <w:szCs w:val="24"/>
        </w:rPr>
        <w:t xml:space="preserve">earlier this month </w:t>
      </w:r>
      <w:r w:rsidRPr="006A75C0">
        <w:rPr>
          <w:rFonts w:ascii="Times New Roman" w:eastAsia="Times New Roman" w:hAnsi="Times New Roman" w:cs="Times New Roman"/>
          <w:sz w:val="24"/>
          <w:szCs w:val="24"/>
        </w:rPr>
        <w:t xml:space="preserve">about his new book </w:t>
      </w:r>
      <w:r w:rsidRPr="006A75C0">
        <w:rPr>
          <w:rFonts w:ascii="Times New Roman" w:eastAsia="Times New Roman" w:hAnsi="Times New Roman" w:cs="Times New Roman"/>
          <w:i/>
          <w:iCs/>
          <w:sz w:val="24"/>
          <w:szCs w:val="24"/>
        </w:rPr>
        <w:t xml:space="preserve">Return of the </w:t>
      </w:r>
      <w:proofErr w:type="spellStart"/>
      <w:r w:rsidRPr="006A75C0">
        <w:rPr>
          <w:rFonts w:ascii="Times New Roman" w:eastAsia="Times New Roman" w:hAnsi="Times New Roman" w:cs="Times New Roman"/>
          <w:i/>
          <w:iCs/>
          <w:sz w:val="24"/>
          <w:szCs w:val="24"/>
        </w:rPr>
        <w:t>Aeons</w:t>
      </w:r>
      <w:proofErr w:type="spellEnd"/>
      <w:r w:rsidRPr="006A75C0">
        <w:rPr>
          <w:rFonts w:ascii="Times New Roman" w:eastAsia="Times New Roman" w:hAnsi="Times New Roman" w:cs="Times New Roman"/>
          <w:i/>
          <w:iCs/>
          <w:sz w:val="24"/>
          <w:szCs w:val="24"/>
        </w:rPr>
        <w:t>: The Planetary Spiritual Ascension</w:t>
      </w:r>
      <w:r w:rsidRPr="006A75C0">
        <w:rPr>
          <w:rFonts w:ascii="Times New Roman" w:eastAsia="Times New Roman" w:hAnsi="Times New Roman" w:cs="Times New Roman"/>
          <w:sz w:val="24"/>
          <w:szCs w:val="24"/>
        </w:rPr>
        <w:t>, I sensed a strong connection with him right away and knew that we were working to accomplish the same mission.</w:t>
      </w:r>
      <w:r w:rsidRPr="006A75C0">
        <w:rPr>
          <w:rFonts w:ascii="Times New Roman" w:eastAsia="Times New Roman" w:hAnsi="Times New Roman" w:cs="Times New Roman"/>
          <w:sz w:val="24"/>
          <w:szCs w:val="24"/>
        </w:rPr>
        <w:br/>
      </w:r>
      <w:r w:rsidRPr="006A75C0">
        <w:rPr>
          <w:rFonts w:ascii="Times New Roman" w:eastAsia="Times New Roman" w:hAnsi="Times New Roman" w:cs="Times New Roman"/>
          <w:sz w:val="24"/>
          <w:szCs w:val="24"/>
        </w:rPr>
        <w:br/>
        <w:t>This mission is to faci</w:t>
      </w:r>
      <w:r>
        <w:rPr>
          <w:rFonts w:ascii="Times New Roman" w:eastAsia="Times New Roman" w:hAnsi="Times New Roman" w:cs="Times New Roman"/>
          <w:sz w:val="24"/>
          <w:szCs w:val="24"/>
        </w:rPr>
        <w:t xml:space="preserve">litate the process of ascension </w:t>
      </w:r>
      <w:r w:rsidRPr="006A75C0">
        <w:rPr>
          <w:rFonts w:ascii="Times New Roman" w:eastAsia="Times New Roman" w:hAnsi="Times New Roman" w:cs="Times New Roman"/>
          <w:sz w:val="24"/>
          <w:szCs w:val="24"/>
        </w:rPr>
        <w:t>on planet Earth to fourth density green-ray consciousness as describe</w:t>
      </w:r>
      <w:r>
        <w:rPr>
          <w:rFonts w:ascii="Times New Roman" w:eastAsia="Times New Roman" w:hAnsi="Times New Roman" w:cs="Times New Roman"/>
          <w:sz w:val="24"/>
          <w:szCs w:val="24"/>
        </w:rPr>
        <w:t xml:space="preserve">d by the social memory </w:t>
      </w:r>
      <w:r w:rsidRPr="006A75C0">
        <w:rPr>
          <w:rFonts w:ascii="Times New Roman" w:eastAsia="Times New Roman" w:hAnsi="Times New Roman" w:cs="Times New Roman"/>
          <w:sz w:val="24"/>
          <w:szCs w:val="24"/>
        </w:rPr>
        <w:t xml:space="preserve">complex </w:t>
      </w:r>
      <w:r w:rsidRPr="006A75C0">
        <w:rPr>
          <w:rFonts w:ascii="Times New Roman" w:eastAsia="Times New Roman" w:hAnsi="Times New Roman" w:cs="Times New Roman"/>
          <w:i/>
          <w:iCs/>
          <w:sz w:val="24"/>
          <w:szCs w:val="24"/>
        </w:rPr>
        <w:t>Ra</w:t>
      </w:r>
      <w:r w:rsidRPr="006A75C0">
        <w:rPr>
          <w:rFonts w:ascii="Times New Roman" w:eastAsia="Times New Roman" w:hAnsi="Times New Roman" w:cs="Times New Roman"/>
          <w:sz w:val="24"/>
          <w:szCs w:val="24"/>
        </w:rPr>
        <w:t xml:space="preserve"> in the </w:t>
      </w:r>
      <w:r w:rsidRPr="006A75C0">
        <w:rPr>
          <w:rFonts w:ascii="Times New Roman" w:eastAsia="Times New Roman" w:hAnsi="Times New Roman" w:cs="Times New Roman"/>
          <w:i/>
          <w:iCs/>
          <w:sz w:val="24"/>
          <w:szCs w:val="24"/>
        </w:rPr>
        <w:t>Law of One</w:t>
      </w:r>
      <w:r w:rsidR="00231A20">
        <w:rPr>
          <w:rFonts w:ascii="Times New Roman" w:eastAsia="Times New Roman" w:hAnsi="Times New Roman" w:cs="Times New Roman"/>
          <w:sz w:val="24"/>
          <w:szCs w:val="24"/>
        </w:rPr>
        <w:t xml:space="preserve"> series, </w:t>
      </w:r>
      <w:r w:rsidRPr="006A75C0">
        <w:rPr>
          <w:rFonts w:ascii="Times New Roman" w:eastAsia="Times New Roman" w:hAnsi="Times New Roman" w:cs="Times New Roman"/>
          <w:sz w:val="24"/>
          <w:szCs w:val="24"/>
        </w:rPr>
        <w:t xml:space="preserve">one of Cook's primary sources throughout </w:t>
      </w:r>
      <w:proofErr w:type="spellStart"/>
      <w:r w:rsidRPr="006A75C0">
        <w:rPr>
          <w:rFonts w:ascii="Times New Roman" w:eastAsia="Times New Roman" w:hAnsi="Times New Roman" w:cs="Times New Roman"/>
          <w:i/>
          <w:iCs/>
          <w:sz w:val="24"/>
          <w:szCs w:val="24"/>
        </w:rPr>
        <w:t>Aeons</w:t>
      </w:r>
      <w:proofErr w:type="spellEnd"/>
      <w:r w:rsidRPr="006A75C0">
        <w:rPr>
          <w:rFonts w:ascii="Times New Roman" w:eastAsia="Times New Roman" w:hAnsi="Times New Roman" w:cs="Times New Roman"/>
          <w:sz w:val="24"/>
          <w:szCs w:val="24"/>
        </w:rPr>
        <w:t xml:space="preserve">, along with teachings from </w:t>
      </w:r>
      <w:r w:rsidRPr="006A75C0">
        <w:rPr>
          <w:rFonts w:ascii="Times New Roman" w:eastAsia="Times New Roman" w:hAnsi="Times New Roman" w:cs="Times New Roman"/>
          <w:i/>
          <w:iCs/>
          <w:sz w:val="24"/>
          <w:szCs w:val="24"/>
        </w:rPr>
        <w:t>The Nine</w:t>
      </w:r>
      <w:r w:rsidRPr="006A75C0">
        <w:rPr>
          <w:rFonts w:ascii="Times New Roman" w:eastAsia="Times New Roman" w:hAnsi="Times New Roman" w:cs="Times New Roman"/>
          <w:sz w:val="24"/>
          <w:szCs w:val="24"/>
        </w:rPr>
        <w:t xml:space="preserve">, </w:t>
      </w:r>
      <w:r w:rsidRPr="006A75C0">
        <w:rPr>
          <w:rFonts w:ascii="Times New Roman" w:eastAsia="Times New Roman" w:hAnsi="Times New Roman" w:cs="Times New Roman"/>
          <w:i/>
          <w:iCs/>
          <w:sz w:val="24"/>
          <w:szCs w:val="24"/>
        </w:rPr>
        <w:t xml:space="preserve">Love </w:t>
      </w:r>
      <w:proofErr w:type="gramStart"/>
      <w:r w:rsidRPr="006A75C0">
        <w:rPr>
          <w:rFonts w:ascii="Times New Roman" w:eastAsia="Times New Roman" w:hAnsi="Times New Roman" w:cs="Times New Roman"/>
          <w:i/>
          <w:iCs/>
          <w:sz w:val="24"/>
          <w:szCs w:val="24"/>
        </w:rPr>
        <w:t>Without</w:t>
      </w:r>
      <w:proofErr w:type="gramEnd"/>
      <w:r w:rsidRPr="006A75C0">
        <w:rPr>
          <w:rFonts w:ascii="Times New Roman" w:eastAsia="Times New Roman" w:hAnsi="Times New Roman" w:cs="Times New Roman"/>
          <w:i/>
          <w:iCs/>
          <w:sz w:val="24"/>
          <w:szCs w:val="24"/>
        </w:rPr>
        <w:t xml:space="preserve"> End: Jesus Speaks</w:t>
      </w:r>
      <w:r w:rsidRPr="006A75C0">
        <w:rPr>
          <w:rFonts w:ascii="Times New Roman" w:eastAsia="Times New Roman" w:hAnsi="Times New Roman" w:cs="Times New Roman"/>
          <w:sz w:val="24"/>
          <w:szCs w:val="24"/>
        </w:rPr>
        <w:t xml:space="preserve">, and </w:t>
      </w:r>
      <w:r w:rsidRPr="006A75C0">
        <w:rPr>
          <w:rFonts w:ascii="Times New Roman" w:eastAsia="Times New Roman" w:hAnsi="Times New Roman" w:cs="Times New Roman"/>
          <w:i/>
          <w:iCs/>
          <w:sz w:val="24"/>
          <w:szCs w:val="24"/>
        </w:rPr>
        <w:t>A Course in Miracles</w:t>
      </w:r>
      <w:r w:rsidRPr="006A75C0">
        <w:rPr>
          <w:rFonts w:ascii="Times New Roman" w:eastAsia="Times New Roman" w:hAnsi="Times New Roman" w:cs="Times New Roman"/>
          <w:sz w:val="24"/>
          <w:szCs w:val="24"/>
        </w:rPr>
        <w:t>.</w:t>
      </w:r>
      <w:r w:rsidRPr="006A75C0">
        <w:rPr>
          <w:rFonts w:ascii="Times New Roman" w:eastAsia="Times New Roman" w:hAnsi="Times New Roman" w:cs="Times New Roman"/>
          <w:sz w:val="24"/>
          <w:szCs w:val="24"/>
        </w:rPr>
        <w:br/>
      </w:r>
      <w:r w:rsidRPr="006A75C0">
        <w:rPr>
          <w:rFonts w:ascii="Times New Roman" w:eastAsia="Times New Roman" w:hAnsi="Times New Roman" w:cs="Times New Roman"/>
          <w:sz w:val="24"/>
          <w:szCs w:val="24"/>
        </w:rPr>
        <w:br/>
        <w:t xml:space="preserve">With an extensive background of experience spanning several decades </w:t>
      </w:r>
      <w:r>
        <w:rPr>
          <w:rFonts w:ascii="Times New Roman" w:eastAsia="Times New Roman" w:hAnsi="Times New Roman" w:cs="Times New Roman"/>
          <w:sz w:val="24"/>
          <w:szCs w:val="24"/>
        </w:rPr>
        <w:t xml:space="preserve">of </w:t>
      </w:r>
      <w:r w:rsidRPr="006A75C0">
        <w:rPr>
          <w:rFonts w:ascii="Times New Roman" w:eastAsia="Times New Roman" w:hAnsi="Times New Roman" w:cs="Times New Roman"/>
          <w:sz w:val="24"/>
          <w:szCs w:val="24"/>
        </w:rPr>
        <w:t xml:space="preserve">working with </w:t>
      </w:r>
      <w:r w:rsidR="00673F7C">
        <w:rPr>
          <w:rFonts w:ascii="Times New Roman" w:eastAsia="Times New Roman" w:hAnsi="Times New Roman" w:cs="Times New Roman"/>
          <w:sz w:val="24"/>
          <w:szCs w:val="24"/>
        </w:rPr>
        <w:t xml:space="preserve">teachings of </w:t>
      </w:r>
      <w:r w:rsidRPr="006A75C0">
        <w:rPr>
          <w:rFonts w:ascii="Times New Roman" w:eastAsia="Times New Roman" w:hAnsi="Times New Roman" w:cs="Times New Roman"/>
          <w:sz w:val="24"/>
          <w:szCs w:val="24"/>
        </w:rPr>
        <w:t xml:space="preserve">many influential spiritual masters, such as </w:t>
      </w:r>
      <w:proofErr w:type="spellStart"/>
      <w:r w:rsidRPr="006A75C0">
        <w:rPr>
          <w:rFonts w:ascii="Times New Roman" w:eastAsia="Times New Roman" w:hAnsi="Times New Roman" w:cs="Times New Roman"/>
          <w:sz w:val="24"/>
          <w:szCs w:val="24"/>
        </w:rPr>
        <w:t>Gurdjieff</w:t>
      </w:r>
      <w:proofErr w:type="spellEnd"/>
      <w:r w:rsidRPr="006A75C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Swami </w:t>
      </w:r>
      <w:proofErr w:type="spellStart"/>
      <w:r>
        <w:rPr>
          <w:rFonts w:ascii="Times New Roman" w:eastAsia="Times New Roman" w:hAnsi="Times New Roman" w:cs="Times New Roman"/>
          <w:sz w:val="24"/>
          <w:szCs w:val="24"/>
        </w:rPr>
        <w:t>Ramdas</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Shivabaloyogi</w:t>
      </w:r>
      <w:proofErr w:type="spellEnd"/>
      <w:r w:rsidRPr="006A75C0">
        <w:rPr>
          <w:rFonts w:ascii="Times New Roman" w:eastAsia="Times New Roman" w:hAnsi="Times New Roman" w:cs="Times New Roman"/>
          <w:sz w:val="24"/>
          <w:szCs w:val="24"/>
        </w:rPr>
        <w:t>, Cook provides a credible and well-rounded presentation of the ascension process, spiritual practice, and the history of the civilization on Earth from ancient to modern times, as well as a look at what may lie ahead in the future depending on the choices we make as a collective.</w:t>
      </w:r>
      <w:r w:rsidRPr="006A75C0">
        <w:rPr>
          <w:rFonts w:ascii="Times New Roman" w:eastAsia="Times New Roman" w:hAnsi="Times New Roman" w:cs="Times New Roman"/>
          <w:sz w:val="24"/>
          <w:szCs w:val="24"/>
        </w:rPr>
        <w:br/>
      </w:r>
      <w:r w:rsidRPr="006A75C0">
        <w:rPr>
          <w:rFonts w:ascii="Times New Roman" w:eastAsia="Times New Roman" w:hAnsi="Times New Roman" w:cs="Times New Roman"/>
          <w:sz w:val="24"/>
          <w:szCs w:val="24"/>
        </w:rPr>
        <w:br/>
        <w:t>Cook also provides a captivating narrative about his own journey, discussing such pivotal events in his life as working in the White House during the Jimmy Carter administration in 1979</w:t>
      </w:r>
      <w:r w:rsidR="00231A20">
        <w:rPr>
          <w:rFonts w:ascii="Times New Roman" w:eastAsia="Times New Roman" w:hAnsi="Times New Roman" w:cs="Times New Roman"/>
          <w:sz w:val="24"/>
          <w:szCs w:val="24"/>
        </w:rPr>
        <w:t>-80</w:t>
      </w:r>
      <w:r w:rsidRPr="006A75C0">
        <w:rPr>
          <w:rFonts w:ascii="Times New Roman" w:eastAsia="Times New Roman" w:hAnsi="Times New Roman" w:cs="Times New Roman"/>
          <w:sz w:val="24"/>
          <w:szCs w:val="24"/>
        </w:rPr>
        <w:t xml:space="preserve"> and participating as a NASA whistleblower after the Challenger disaster in 1986.</w:t>
      </w:r>
      <w:r w:rsidRPr="006A75C0">
        <w:rPr>
          <w:rFonts w:ascii="Times New Roman" w:eastAsia="Times New Roman" w:hAnsi="Times New Roman" w:cs="Times New Roman"/>
          <w:sz w:val="24"/>
          <w:szCs w:val="24"/>
        </w:rPr>
        <w:br/>
      </w:r>
      <w:r w:rsidRPr="006A75C0">
        <w:rPr>
          <w:rFonts w:ascii="Times New Roman" w:eastAsia="Times New Roman" w:hAnsi="Times New Roman" w:cs="Times New Roman"/>
          <w:sz w:val="24"/>
          <w:szCs w:val="24"/>
        </w:rPr>
        <w:br/>
      </w:r>
      <w:proofErr w:type="spellStart"/>
      <w:r w:rsidRPr="006A75C0">
        <w:rPr>
          <w:rFonts w:ascii="Times New Roman" w:eastAsia="Times New Roman" w:hAnsi="Times New Roman" w:cs="Times New Roman"/>
          <w:i/>
          <w:iCs/>
          <w:sz w:val="24"/>
          <w:szCs w:val="24"/>
        </w:rPr>
        <w:t>Aeons</w:t>
      </w:r>
      <w:proofErr w:type="spellEnd"/>
      <w:r w:rsidRPr="006A75C0">
        <w:rPr>
          <w:rFonts w:ascii="Times New Roman" w:eastAsia="Times New Roman" w:hAnsi="Times New Roman" w:cs="Times New Roman"/>
          <w:sz w:val="24"/>
          <w:szCs w:val="24"/>
        </w:rPr>
        <w:t xml:space="preserve"> is presented in a balanced and non-denominational manner covering a wide range of philosophies from all over the world</w:t>
      </w:r>
      <w:r w:rsidR="00231A20">
        <w:rPr>
          <w:rFonts w:ascii="Times New Roman" w:eastAsia="Times New Roman" w:hAnsi="Times New Roman" w:cs="Times New Roman"/>
          <w:sz w:val="24"/>
          <w:szCs w:val="24"/>
        </w:rPr>
        <w:t>,</w:t>
      </w:r>
      <w:r w:rsidRPr="006A75C0">
        <w:rPr>
          <w:rFonts w:ascii="Times New Roman" w:eastAsia="Times New Roman" w:hAnsi="Times New Roman" w:cs="Times New Roman"/>
          <w:sz w:val="24"/>
          <w:szCs w:val="24"/>
        </w:rPr>
        <w:t xml:space="preserve"> with Cook acting as merely the presenter of the different perspectives to give the reader a fair sampling of all sides of the central theme of consciousness exploration.</w:t>
      </w:r>
      <w:r w:rsidRPr="006A75C0">
        <w:rPr>
          <w:rFonts w:ascii="Times New Roman" w:eastAsia="Times New Roman" w:hAnsi="Times New Roman" w:cs="Times New Roman"/>
          <w:sz w:val="24"/>
          <w:szCs w:val="24"/>
        </w:rPr>
        <w:br/>
      </w:r>
      <w:r w:rsidRPr="006A75C0">
        <w:rPr>
          <w:rFonts w:ascii="Times New Roman" w:eastAsia="Times New Roman" w:hAnsi="Times New Roman" w:cs="Times New Roman"/>
          <w:sz w:val="24"/>
          <w:szCs w:val="24"/>
        </w:rPr>
        <w:br/>
        <w:t>Many other topics, including the reformation of monetary policy, extraterrestrial disclosure, the history of Jesus Christ and other prominent wanderers, as well as plenty of practical advice for everyday life are also pr</w:t>
      </w:r>
      <w:r>
        <w:rPr>
          <w:rFonts w:ascii="Times New Roman" w:eastAsia="Times New Roman" w:hAnsi="Times New Roman" w:cs="Times New Roman"/>
          <w:sz w:val="24"/>
          <w:szCs w:val="24"/>
        </w:rPr>
        <w:t xml:space="preserve">esented throughout the book, causing </w:t>
      </w:r>
      <w:proofErr w:type="spellStart"/>
      <w:r w:rsidRPr="006A75C0">
        <w:rPr>
          <w:rFonts w:ascii="Times New Roman" w:eastAsia="Times New Roman" w:hAnsi="Times New Roman" w:cs="Times New Roman"/>
          <w:i/>
          <w:iCs/>
          <w:sz w:val="24"/>
          <w:szCs w:val="24"/>
        </w:rPr>
        <w:t>Aeons</w:t>
      </w:r>
      <w:proofErr w:type="spellEnd"/>
      <w:r w:rsidRPr="006A75C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to </w:t>
      </w:r>
      <w:r w:rsidRPr="006A75C0">
        <w:rPr>
          <w:rFonts w:ascii="Times New Roman" w:eastAsia="Times New Roman" w:hAnsi="Times New Roman" w:cs="Times New Roman"/>
          <w:sz w:val="24"/>
          <w:szCs w:val="24"/>
        </w:rPr>
        <w:t>serve as an excellent foundation, or addition, to anyone interested in the fields of spirituality and philosophy.</w:t>
      </w:r>
      <w:r w:rsidRPr="006A75C0">
        <w:rPr>
          <w:rFonts w:ascii="Times New Roman" w:eastAsia="Times New Roman" w:hAnsi="Times New Roman" w:cs="Times New Roman"/>
          <w:sz w:val="24"/>
          <w:szCs w:val="24"/>
        </w:rPr>
        <w:br/>
      </w:r>
      <w:r w:rsidRPr="006A75C0">
        <w:rPr>
          <w:rFonts w:ascii="Times New Roman" w:eastAsia="Times New Roman" w:hAnsi="Times New Roman" w:cs="Times New Roman"/>
          <w:sz w:val="24"/>
          <w:szCs w:val="24"/>
        </w:rPr>
        <w:br/>
        <w:t xml:space="preserve">Lastly, </w:t>
      </w:r>
      <w:proofErr w:type="spellStart"/>
      <w:r w:rsidRPr="006A75C0">
        <w:rPr>
          <w:rFonts w:ascii="Times New Roman" w:eastAsia="Times New Roman" w:hAnsi="Times New Roman" w:cs="Times New Roman"/>
          <w:i/>
          <w:iCs/>
          <w:sz w:val="24"/>
          <w:szCs w:val="24"/>
        </w:rPr>
        <w:t>Aeons</w:t>
      </w:r>
      <w:proofErr w:type="spellEnd"/>
      <w:r w:rsidRPr="006A75C0">
        <w:rPr>
          <w:rFonts w:ascii="Times New Roman" w:eastAsia="Times New Roman" w:hAnsi="Times New Roman" w:cs="Times New Roman"/>
          <w:sz w:val="24"/>
          <w:szCs w:val="24"/>
        </w:rPr>
        <w:t xml:space="preserve"> serves as much more</w:t>
      </w:r>
      <w:r>
        <w:rPr>
          <w:rFonts w:ascii="Times New Roman" w:eastAsia="Times New Roman" w:hAnsi="Times New Roman" w:cs="Times New Roman"/>
          <w:sz w:val="24"/>
          <w:szCs w:val="24"/>
        </w:rPr>
        <w:t xml:space="preserve"> than just an entertaining read:</w:t>
      </w:r>
      <w:r w:rsidRPr="006A75C0">
        <w:rPr>
          <w:rFonts w:ascii="Times New Roman" w:eastAsia="Times New Roman" w:hAnsi="Times New Roman" w:cs="Times New Roman"/>
          <w:sz w:val="24"/>
          <w:szCs w:val="24"/>
        </w:rPr>
        <w:t xml:space="preserve"> it is a guide to self-development, and I recommend it to others regardless of your standpoint on New Age literature. This book is not just for those who</w:t>
      </w:r>
      <w:r w:rsidR="00805F39">
        <w:rPr>
          <w:rFonts w:ascii="Times New Roman" w:eastAsia="Times New Roman" w:hAnsi="Times New Roman" w:cs="Times New Roman"/>
          <w:sz w:val="24"/>
          <w:szCs w:val="24"/>
        </w:rPr>
        <w:t xml:space="preserve"> are interested in spirituality;</w:t>
      </w:r>
      <w:r w:rsidRPr="006A75C0">
        <w:rPr>
          <w:rFonts w:ascii="Times New Roman" w:eastAsia="Times New Roman" w:hAnsi="Times New Roman" w:cs="Times New Roman"/>
          <w:sz w:val="24"/>
          <w:szCs w:val="24"/>
        </w:rPr>
        <w:t xml:space="preserve"> it is for everyone, and the experience of reading it from start to finish will leave you transformed. </w:t>
      </w:r>
      <w:proofErr w:type="spellStart"/>
      <w:r w:rsidRPr="006A75C0">
        <w:rPr>
          <w:rFonts w:ascii="Times New Roman" w:eastAsia="Times New Roman" w:hAnsi="Times New Roman" w:cs="Times New Roman"/>
          <w:i/>
          <w:iCs/>
          <w:sz w:val="24"/>
          <w:szCs w:val="24"/>
        </w:rPr>
        <w:t>Aeons</w:t>
      </w:r>
      <w:proofErr w:type="spellEnd"/>
      <w:r w:rsidRPr="006A75C0">
        <w:rPr>
          <w:rFonts w:ascii="Times New Roman" w:eastAsia="Times New Roman" w:hAnsi="Times New Roman" w:cs="Times New Roman"/>
          <w:sz w:val="24"/>
          <w:szCs w:val="24"/>
        </w:rPr>
        <w:t xml:space="preserve"> is a book designed to assist readers in progressing to the next level of consciousness beyond the third dimensional world, and in this regard, it succeeds on all levels.</w:t>
      </w:r>
    </w:p>
    <w:p w:rsidR="00202C75" w:rsidRDefault="00202C75" w:rsidP="006A75C0">
      <w:pPr>
        <w:spacing w:after="0" w:line="240" w:lineRule="auto"/>
        <w:rPr>
          <w:rFonts w:ascii="Times New Roman" w:eastAsia="Times New Roman" w:hAnsi="Times New Roman" w:cs="Times New Roman"/>
          <w:sz w:val="24"/>
          <w:szCs w:val="24"/>
        </w:rPr>
      </w:pPr>
    </w:p>
    <w:p w:rsidR="00202C75" w:rsidRDefault="00202C75" w:rsidP="006A75C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Skylar Newman, </w:t>
      </w:r>
      <w:hyperlink r:id="rId5" w:history="1">
        <w:r w:rsidRPr="00412486">
          <w:rPr>
            <w:rStyle w:val="Hyperlink"/>
            <w:rFonts w:ascii="Times New Roman" w:eastAsia="Times New Roman" w:hAnsi="Times New Roman" w:cs="Times New Roman"/>
            <w:sz w:val="24"/>
            <w:szCs w:val="24"/>
          </w:rPr>
          <w:t>www.FreedomEarth.org</w:t>
        </w:r>
      </w:hyperlink>
    </w:p>
    <w:p w:rsidR="00202C75" w:rsidRDefault="00202C75" w:rsidP="006A75C0">
      <w:pPr>
        <w:spacing w:after="0" w:line="240" w:lineRule="auto"/>
        <w:rPr>
          <w:rFonts w:ascii="Times New Roman" w:eastAsia="Times New Roman" w:hAnsi="Times New Roman" w:cs="Times New Roman"/>
          <w:sz w:val="24"/>
          <w:szCs w:val="24"/>
        </w:rPr>
      </w:pPr>
    </w:p>
    <w:p w:rsidR="00202C75" w:rsidRPr="006A75C0" w:rsidRDefault="00202C75" w:rsidP="006A75C0">
      <w:pPr>
        <w:spacing w:after="0" w:line="240" w:lineRule="auto"/>
        <w:rPr>
          <w:rFonts w:ascii="Times New Roman" w:eastAsia="Times New Roman" w:hAnsi="Times New Roman" w:cs="Times New Roman"/>
          <w:sz w:val="24"/>
          <w:szCs w:val="24"/>
        </w:rPr>
      </w:pPr>
    </w:p>
    <w:p w:rsidR="006A75C0" w:rsidRPr="006A75C0" w:rsidRDefault="006A75C0" w:rsidP="006A75C0">
      <w:pPr>
        <w:spacing w:after="0" w:line="240" w:lineRule="auto"/>
        <w:rPr>
          <w:rFonts w:ascii="Times New Roman" w:eastAsia="Times New Roman" w:hAnsi="Times New Roman" w:cs="Times New Roman"/>
          <w:sz w:val="24"/>
          <w:szCs w:val="24"/>
        </w:rPr>
      </w:pPr>
    </w:p>
    <w:p w:rsidR="00D36019" w:rsidRDefault="00D36019"/>
    <w:sectPr w:rsidR="00D360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5C0"/>
    <w:rsid w:val="00202C75"/>
    <w:rsid w:val="00231A20"/>
    <w:rsid w:val="003B6991"/>
    <w:rsid w:val="00673F7C"/>
    <w:rsid w:val="006A75C0"/>
    <w:rsid w:val="00805F39"/>
    <w:rsid w:val="00D36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2C7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2C7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3530361">
      <w:bodyDiv w:val="1"/>
      <w:marLeft w:val="0"/>
      <w:marRight w:val="0"/>
      <w:marTop w:val="0"/>
      <w:marBottom w:val="0"/>
      <w:divBdr>
        <w:top w:val="none" w:sz="0" w:space="0" w:color="auto"/>
        <w:left w:val="none" w:sz="0" w:space="0" w:color="auto"/>
        <w:bottom w:val="none" w:sz="0" w:space="0" w:color="auto"/>
        <w:right w:val="none" w:sz="0" w:space="0" w:color="auto"/>
      </w:divBdr>
      <w:divsChild>
        <w:div w:id="4181861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FreedomEarth.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402</Words>
  <Characters>2297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Rick</dc:creator>
  <cp:lastModifiedBy>Rick</cp:lastModifiedBy>
  <cp:revision>5</cp:revision>
  <dcterms:created xsi:type="dcterms:W3CDTF">2012-11-27T22:27:00Z</dcterms:created>
  <dcterms:modified xsi:type="dcterms:W3CDTF">2012-12-31T02:28:00Z</dcterms:modified>
</cp:coreProperties>
</file>